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07940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620C9A" w:rsidRPr="00F07940">
        <w:rPr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620C9A" w:rsidRPr="00F079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620C9A" w:rsidRPr="00F07940">
        <w:rPr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620C9A" w:rsidRPr="00F079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20C9A" w:rsidRPr="00F07940">
        <w:rPr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620C9A" w:rsidRPr="00F07940">
        <w:rPr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2441" w:rsidRDefault="00282441" w:rsidP="0028244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УТВЕРЖДЕНО</w:t>
      </w:r>
    </w:p>
    <w:p w:rsidR="00282441" w:rsidRDefault="00282441" w:rsidP="0028244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директор</w:t>
      </w:r>
    </w:p>
    <w:p w:rsidR="00282441" w:rsidRDefault="00282441" w:rsidP="0028244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Светлана Георгиевна Михайлова</w:t>
      </w:r>
    </w:p>
    <w:p w:rsidR="00282441" w:rsidRDefault="00282441" w:rsidP="0028244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Протокол №№1</w:t>
      </w:r>
    </w:p>
    <w:p w:rsidR="00282441" w:rsidRDefault="00282441" w:rsidP="0028244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“30.08.2024”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0794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0794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0794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0794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F0794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28244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07940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F07940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2441" w:rsidRDefault="00282441" w:rsidP="0028244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2441" w:rsidRDefault="00282441" w:rsidP="0028244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2441" w:rsidRDefault="00282441" w:rsidP="0028244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2441" w:rsidRDefault="00282441" w:rsidP="0028244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28244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Могочинский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Забайкальский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D70B4" w:rsidRPr="004D70B4" w:rsidRDefault="004D70B4" w:rsidP="004D70B4">
      <w:pPr>
        <w:pStyle w:val="ac"/>
        <w:spacing w:before="72" w:line="256" w:lineRule="auto"/>
        <w:ind w:right="42"/>
        <w:rPr>
          <w:sz w:val="28"/>
          <w:szCs w:val="28"/>
        </w:rPr>
      </w:pPr>
      <w:r w:rsidRPr="004D70B4">
        <w:rPr>
          <w:sz w:val="28"/>
          <w:szCs w:val="28"/>
        </w:rPr>
        <w:t xml:space="preserve">Учебный план МОУ СОШ № </w:t>
      </w:r>
      <w:r w:rsidRPr="004D70B4">
        <w:rPr>
          <w:sz w:val="28"/>
          <w:szCs w:val="28"/>
        </w:rPr>
        <w:t xml:space="preserve">27 </w:t>
      </w:r>
      <w:proofErr w:type="spellStart"/>
      <w:r w:rsidRPr="004D70B4">
        <w:rPr>
          <w:sz w:val="28"/>
          <w:szCs w:val="28"/>
        </w:rPr>
        <w:t>им.Ф</w:t>
      </w:r>
      <w:proofErr w:type="spellEnd"/>
      <w:r w:rsidRPr="004D70B4">
        <w:rPr>
          <w:sz w:val="28"/>
          <w:szCs w:val="28"/>
        </w:rPr>
        <w:t xml:space="preserve">. Т. Цветкова </w:t>
      </w:r>
      <w:proofErr w:type="spellStart"/>
      <w:r w:rsidRPr="004D70B4">
        <w:rPr>
          <w:sz w:val="28"/>
          <w:szCs w:val="28"/>
        </w:rPr>
        <w:t>п.Ключевский</w:t>
      </w:r>
      <w:proofErr w:type="spellEnd"/>
      <w:r w:rsidRPr="004D70B4">
        <w:rPr>
          <w:sz w:val="28"/>
          <w:szCs w:val="28"/>
        </w:rPr>
        <w:t xml:space="preserve"> – нормативно правовой документ, устанавливающий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перечень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учебных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предметов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и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объем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учебного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времени,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отводимого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на их изучение на уровне основного общего образования</w:t>
      </w:r>
      <w:r w:rsidRPr="004D70B4">
        <w:rPr>
          <w:spacing w:val="40"/>
          <w:sz w:val="28"/>
          <w:szCs w:val="28"/>
        </w:rPr>
        <w:t xml:space="preserve"> </w:t>
      </w:r>
      <w:r w:rsidRPr="004D70B4">
        <w:rPr>
          <w:sz w:val="28"/>
          <w:szCs w:val="28"/>
        </w:rPr>
        <w:t>(ООО).</w:t>
      </w:r>
    </w:p>
    <w:p w:rsidR="004D70B4" w:rsidRPr="004D70B4" w:rsidRDefault="004D70B4" w:rsidP="004D70B4">
      <w:pPr>
        <w:pStyle w:val="ac"/>
        <w:spacing w:line="256" w:lineRule="auto"/>
        <w:ind w:right="42"/>
        <w:rPr>
          <w:sz w:val="28"/>
          <w:szCs w:val="28"/>
        </w:rPr>
      </w:pPr>
      <w:r w:rsidRPr="004D70B4">
        <w:rPr>
          <w:sz w:val="28"/>
          <w:szCs w:val="28"/>
        </w:rPr>
        <w:t>Учебный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план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образовательной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организации</w:t>
      </w:r>
      <w:r w:rsidRPr="004D70B4">
        <w:rPr>
          <w:spacing w:val="-7"/>
          <w:sz w:val="28"/>
          <w:szCs w:val="28"/>
        </w:rPr>
        <w:t xml:space="preserve"> </w:t>
      </w:r>
      <w:r w:rsidRPr="004D70B4">
        <w:rPr>
          <w:sz w:val="28"/>
          <w:szCs w:val="28"/>
        </w:rPr>
        <w:t>позволяет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обеспечить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оптимальную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систему управления качеством образования, осуществлять функционирование образовательной организации в едином образовательном пространстве, сохраняя преемственность между уровнями общего образования.</w:t>
      </w:r>
    </w:p>
    <w:p w:rsidR="004D70B4" w:rsidRPr="004D70B4" w:rsidRDefault="004D70B4" w:rsidP="004D70B4">
      <w:pPr>
        <w:pStyle w:val="ac"/>
        <w:spacing w:line="256" w:lineRule="auto"/>
        <w:ind w:right="42"/>
        <w:rPr>
          <w:sz w:val="28"/>
          <w:szCs w:val="28"/>
        </w:rPr>
      </w:pPr>
      <w:r w:rsidRPr="004D70B4">
        <w:rPr>
          <w:sz w:val="28"/>
          <w:szCs w:val="28"/>
        </w:rPr>
        <w:t>Учебный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план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МОУ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СОШ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№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 xml:space="preserve">27 </w:t>
      </w:r>
      <w:proofErr w:type="spellStart"/>
      <w:r w:rsidRPr="004D70B4">
        <w:rPr>
          <w:sz w:val="28"/>
          <w:szCs w:val="28"/>
        </w:rPr>
        <w:t>им.Ф</w:t>
      </w:r>
      <w:proofErr w:type="spellEnd"/>
      <w:r w:rsidRPr="004D70B4">
        <w:rPr>
          <w:sz w:val="28"/>
          <w:szCs w:val="28"/>
        </w:rPr>
        <w:t xml:space="preserve">. Т. Цветкова </w:t>
      </w:r>
      <w:proofErr w:type="spellStart"/>
      <w:r w:rsidRPr="004D70B4">
        <w:rPr>
          <w:sz w:val="28"/>
          <w:szCs w:val="28"/>
        </w:rPr>
        <w:t>п.Ключевский</w:t>
      </w:r>
      <w:proofErr w:type="spellEnd"/>
      <w:r w:rsidRPr="004D70B4">
        <w:rPr>
          <w:sz w:val="28"/>
          <w:szCs w:val="28"/>
        </w:rPr>
        <w:t xml:space="preserve"> разработан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в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соответствии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с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 xml:space="preserve">нормативными </w:t>
      </w:r>
      <w:r w:rsidRPr="004D70B4">
        <w:rPr>
          <w:spacing w:val="-2"/>
          <w:sz w:val="28"/>
          <w:szCs w:val="28"/>
        </w:rPr>
        <w:t>документами: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/>
        <w:ind w:right="42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Федеральный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закон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29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декабря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2012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года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273-ФЗ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«Об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Российской Федерации» (с изменениями);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4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приказ</w:t>
      </w:r>
      <w:r w:rsidRPr="004D70B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Министерства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просвещения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РФ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31.05.2021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287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«Об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утверждении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ФГОС ООО» (зарегистрирован 05.07.2021 № 64101);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44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приказ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Министерства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просвещения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РФ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568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18.07.2022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внесении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изменений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 ФГОС ООО» (зарегистрирован 17.08.2022 № 69675);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27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ФОП ООО (приказ Министерства просвещения РФ от 18.05.2023 № 370 «Об утверждении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федеральной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программы</w:t>
      </w:r>
      <w:r w:rsidRPr="004D70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основного</w:t>
      </w:r>
      <w:r w:rsidRPr="004D70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общего</w:t>
      </w:r>
      <w:r w:rsidRPr="004D70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образования», зарегистрирован 12.07.2023);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49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федеральная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рабочая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программа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воспитания</w:t>
      </w:r>
      <w:r w:rsidRPr="004D70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(является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структурным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элементом</w:t>
      </w:r>
      <w:r w:rsidRPr="004D70B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 xml:space="preserve">ФОП 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>ООО);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359"/>
        </w:tabs>
        <w:autoSpaceDE w:val="0"/>
        <w:autoSpaceDN w:val="0"/>
        <w:spacing w:after="0" w:line="256" w:lineRule="auto"/>
        <w:ind w:right="53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Санитарные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правила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СП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2.4.3648-20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требования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58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Постановление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РФ от 28.01.2021 №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 (ред.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30.12.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2022)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«Об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утверждении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санитарных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правил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норм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1.2.3685-21</w:t>
      </w:r>
    </w:p>
    <w:p w:rsidR="004D70B4" w:rsidRPr="004D70B4" w:rsidRDefault="004D70B4" w:rsidP="004D70B4">
      <w:pPr>
        <w:pStyle w:val="ac"/>
        <w:spacing w:line="256" w:lineRule="auto"/>
        <w:ind w:right="42"/>
        <w:rPr>
          <w:sz w:val="28"/>
          <w:szCs w:val="28"/>
        </w:rPr>
      </w:pPr>
      <w:r w:rsidRPr="004D70B4">
        <w:rPr>
          <w:sz w:val="28"/>
          <w:szCs w:val="28"/>
        </w:rPr>
        <w:t>«Гигиенические нормативы и требования к обеспечению безопасности и (или) безвредности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для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человека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факторов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среды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обитания»»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(зарегистрировано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в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Минюсте России 29.01.2021 № 62296);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51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Примерная ООП ООО, одобренная решением федерального учебно-методического объединения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по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общему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образованию.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Протокол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1/15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08.04.2015г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(приведенная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 соответствие с ФОП ООО);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40" w:lineRule="auto"/>
        <w:ind w:left="239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письмо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Министерства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образования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науки</w:t>
      </w:r>
      <w:r w:rsidRPr="004D7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Забайкальского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края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6230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 xml:space="preserve">от 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>20.07.2015</w:t>
      </w:r>
    </w:p>
    <w:p w:rsidR="004D70B4" w:rsidRPr="004D70B4" w:rsidRDefault="004D70B4" w:rsidP="004D70B4">
      <w:pPr>
        <w:pStyle w:val="ac"/>
        <w:spacing w:before="9" w:line="256" w:lineRule="auto"/>
        <w:ind w:right="76"/>
        <w:rPr>
          <w:sz w:val="28"/>
          <w:szCs w:val="28"/>
        </w:rPr>
      </w:pPr>
      <w:r w:rsidRPr="004D70B4">
        <w:rPr>
          <w:sz w:val="28"/>
          <w:szCs w:val="28"/>
        </w:rPr>
        <w:t>«Об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изучении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предметной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области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«Основы</w:t>
      </w:r>
      <w:r w:rsidRPr="004D70B4">
        <w:rPr>
          <w:spacing w:val="-6"/>
          <w:sz w:val="28"/>
          <w:szCs w:val="28"/>
        </w:rPr>
        <w:t xml:space="preserve"> </w:t>
      </w:r>
      <w:r w:rsidRPr="004D70B4">
        <w:rPr>
          <w:sz w:val="28"/>
          <w:szCs w:val="28"/>
        </w:rPr>
        <w:t>духовно-нравственной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культуры</w:t>
      </w:r>
      <w:r w:rsidRPr="004D70B4">
        <w:rPr>
          <w:spacing w:val="-6"/>
          <w:sz w:val="28"/>
          <w:szCs w:val="28"/>
        </w:rPr>
        <w:t xml:space="preserve"> </w:t>
      </w:r>
      <w:r w:rsidRPr="004D70B4">
        <w:rPr>
          <w:sz w:val="28"/>
          <w:szCs w:val="28"/>
        </w:rPr>
        <w:t xml:space="preserve">народов </w:t>
      </w:r>
      <w:r w:rsidRPr="004D70B4">
        <w:rPr>
          <w:spacing w:val="-2"/>
          <w:sz w:val="28"/>
          <w:szCs w:val="28"/>
        </w:rPr>
        <w:t>России»»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23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приказ КО администрации муниципального района «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4D70B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№ 78 от 17.09.2018г «О формировании учебного плана в части включения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предметной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области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«Родной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язык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литературное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чтение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на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lastRenderedPageBreak/>
        <w:t>родном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языке»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</w:p>
    <w:p w:rsidR="004D70B4" w:rsidRPr="004D70B4" w:rsidRDefault="004D70B4" w:rsidP="004D70B4">
      <w:pPr>
        <w:pStyle w:val="ac"/>
        <w:spacing w:line="275" w:lineRule="exact"/>
        <w:rPr>
          <w:sz w:val="28"/>
          <w:szCs w:val="28"/>
        </w:rPr>
      </w:pPr>
      <w:r w:rsidRPr="004D70B4">
        <w:rPr>
          <w:sz w:val="28"/>
          <w:szCs w:val="28"/>
        </w:rPr>
        <w:t>«Родной</w:t>
      </w:r>
      <w:r w:rsidRPr="004D70B4">
        <w:rPr>
          <w:spacing w:val="-1"/>
          <w:sz w:val="28"/>
          <w:szCs w:val="28"/>
        </w:rPr>
        <w:t xml:space="preserve"> </w:t>
      </w:r>
      <w:r w:rsidRPr="004D70B4">
        <w:rPr>
          <w:sz w:val="28"/>
          <w:szCs w:val="28"/>
        </w:rPr>
        <w:t>язык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и</w:t>
      </w:r>
      <w:r w:rsidRPr="004D70B4">
        <w:rPr>
          <w:spacing w:val="-1"/>
          <w:sz w:val="28"/>
          <w:szCs w:val="28"/>
        </w:rPr>
        <w:t xml:space="preserve"> </w:t>
      </w:r>
      <w:r w:rsidRPr="004D70B4">
        <w:rPr>
          <w:sz w:val="28"/>
          <w:szCs w:val="28"/>
        </w:rPr>
        <w:t>родная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pacing w:val="-2"/>
          <w:sz w:val="28"/>
          <w:szCs w:val="28"/>
        </w:rPr>
        <w:t>литература»»;</w:t>
      </w:r>
    </w:p>
    <w:p w:rsidR="004D70B4" w:rsidRPr="004D70B4" w:rsidRDefault="004D70B4" w:rsidP="004D70B4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before="21" w:after="0" w:line="240" w:lineRule="auto"/>
        <w:ind w:left="239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ООП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НОО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МОУ СОШ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им.Ф</w:t>
      </w:r>
      <w:proofErr w:type="spellEnd"/>
      <w:r w:rsidRPr="004D70B4">
        <w:rPr>
          <w:rFonts w:ascii="Times New Roman" w:hAnsi="Times New Roman" w:cs="Times New Roman"/>
          <w:sz w:val="28"/>
          <w:szCs w:val="28"/>
        </w:rPr>
        <w:t xml:space="preserve">. Т. Цветкова 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п.Ключевский</w:t>
      </w:r>
      <w:proofErr w:type="spellEnd"/>
      <w:r w:rsidRPr="004D70B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СОШ №27 им.Ф.Т.Цветкова пос.Ключевский Могочинского района Забайкальского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bookmarkStart w:id="0" w:name="_GoBack"/>
      <w:bookmarkEnd w:id="0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СОШ №27 им.Ф.Т.Цветкова пос.Ключевский Могочинского района Забайкальского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СОШ №27 им.Ф.Т.Цветкова пос.Ключевский Могочинского района Забайкальского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СОШ №27 им.Ф.Т.Цветкова пос.Ключевский Могочинского района Забайкальского края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СОШ №27 им.Ф.Т.Цветкова пос.Ключевский Могочинского района Забайкальского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0D5E6C">
        <w:tc>
          <w:tcPr>
            <w:tcW w:w="6000" w:type="dxa"/>
            <w:vMerge w:val="restart"/>
            <w:shd w:val="clear" w:color="auto" w:fill="D9D9D9"/>
          </w:tcPr>
          <w:p w:rsidR="000D5E6C" w:rsidRDefault="00C35BE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D5E6C" w:rsidRDefault="00C35BE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5E6C">
        <w:tc>
          <w:tcPr>
            <w:tcW w:w="2425" w:type="dxa"/>
            <w:vMerge/>
          </w:tcPr>
          <w:p w:rsidR="000D5E6C" w:rsidRDefault="000D5E6C"/>
        </w:tc>
        <w:tc>
          <w:tcPr>
            <w:tcW w:w="2425" w:type="dxa"/>
            <w:vMerge/>
          </w:tcPr>
          <w:p w:rsidR="000D5E6C" w:rsidRDefault="000D5E6C"/>
        </w:tc>
        <w:tc>
          <w:tcPr>
            <w:tcW w:w="0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D5E6C">
        <w:tc>
          <w:tcPr>
            <w:tcW w:w="14550" w:type="dxa"/>
            <w:gridSpan w:val="6"/>
            <w:shd w:val="clear" w:color="auto" w:fill="FFFFB3"/>
          </w:tcPr>
          <w:p w:rsidR="000D5E6C" w:rsidRDefault="00C35BE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D5E6C">
        <w:tc>
          <w:tcPr>
            <w:tcW w:w="2425" w:type="dxa"/>
            <w:vMerge w:val="restart"/>
          </w:tcPr>
          <w:p w:rsidR="000D5E6C" w:rsidRDefault="00C35BE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0D5E6C" w:rsidRDefault="00C35BEB">
            <w:r>
              <w:t>Русский язык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5</w:t>
            </w:r>
          </w:p>
        </w:tc>
      </w:tr>
      <w:tr w:rsidR="000D5E6C">
        <w:tc>
          <w:tcPr>
            <w:tcW w:w="2425" w:type="dxa"/>
            <w:vMerge/>
          </w:tcPr>
          <w:p w:rsidR="000D5E6C" w:rsidRDefault="000D5E6C"/>
        </w:tc>
        <w:tc>
          <w:tcPr>
            <w:tcW w:w="2425" w:type="dxa"/>
          </w:tcPr>
          <w:p w:rsidR="000D5E6C" w:rsidRDefault="00C35BEB">
            <w:r>
              <w:t>Литературное чтение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</w:tr>
      <w:tr w:rsidR="000D5E6C">
        <w:tc>
          <w:tcPr>
            <w:tcW w:w="2425" w:type="dxa"/>
          </w:tcPr>
          <w:p w:rsidR="000D5E6C" w:rsidRDefault="00C35BEB">
            <w:r>
              <w:t>Иностранный язык</w:t>
            </w:r>
          </w:p>
        </w:tc>
        <w:tc>
          <w:tcPr>
            <w:tcW w:w="2425" w:type="dxa"/>
          </w:tcPr>
          <w:p w:rsidR="000D5E6C" w:rsidRDefault="00C35BEB">
            <w:r>
              <w:t>Иностранный язык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2</w:t>
            </w:r>
          </w:p>
        </w:tc>
      </w:tr>
      <w:tr w:rsidR="000D5E6C">
        <w:tc>
          <w:tcPr>
            <w:tcW w:w="2425" w:type="dxa"/>
          </w:tcPr>
          <w:p w:rsidR="000D5E6C" w:rsidRDefault="00C35BEB">
            <w:r>
              <w:t>Математика и информатика</w:t>
            </w:r>
          </w:p>
        </w:tc>
        <w:tc>
          <w:tcPr>
            <w:tcW w:w="2425" w:type="dxa"/>
          </w:tcPr>
          <w:p w:rsidR="000D5E6C" w:rsidRDefault="00C35BEB">
            <w:r>
              <w:t>Математика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4</w:t>
            </w:r>
          </w:p>
        </w:tc>
      </w:tr>
      <w:tr w:rsidR="000D5E6C">
        <w:tc>
          <w:tcPr>
            <w:tcW w:w="2425" w:type="dxa"/>
          </w:tcPr>
          <w:p w:rsidR="000D5E6C" w:rsidRDefault="00C35BE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D5E6C" w:rsidRDefault="00C35BEB">
            <w:r>
              <w:t>Окружающий мир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2</w:t>
            </w:r>
          </w:p>
        </w:tc>
      </w:tr>
      <w:tr w:rsidR="000D5E6C">
        <w:tc>
          <w:tcPr>
            <w:tcW w:w="2425" w:type="dxa"/>
          </w:tcPr>
          <w:p w:rsidR="000D5E6C" w:rsidRDefault="00C35BE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D5E6C" w:rsidRDefault="00C35BE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</w:tr>
      <w:tr w:rsidR="000D5E6C">
        <w:tc>
          <w:tcPr>
            <w:tcW w:w="2425" w:type="dxa"/>
            <w:vMerge w:val="restart"/>
          </w:tcPr>
          <w:p w:rsidR="000D5E6C" w:rsidRDefault="00C35BEB">
            <w:r>
              <w:t>Искусство</w:t>
            </w:r>
          </w:p>
        </w:tc>
        <w:tc>
          <w:tcPr>
            <w:tcW w:w="2425" w:type="dxa"/>
          </w:tcPr>
          <w:p w:rsidR="000D5E6C" w:rsidRDefault="00C35BEB">
            <w:r>
              <w:t>Изобразительное искусство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</w:tr>
      <w:tr w:rsidR="000D5E6C">
        <w:tc>
          <w:tcPr>
            <w:tcW w:w="2425" w:type="dxa"/>
            <w:vMerge/>
          </w:tcPr>
          <w:p w:rsidR="000D5E6C" w:rsidRDefault="000D5E6C"/>
        </w:tc>
        <w:tc>
          <w:tcPr>
            <w:tcW w:w="2425" w:type="dxa"/>
          </w:tcPr>
          <w:p w:rsidR="000D5E6C" w:rsidRDefault="00C35BEB">
            <w:r>
              <w:t>Музыка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</w:tr>
      <w:tr w:rsidR="000D5E6C">
        <w:tc>
          <w:tcPr>
            <w:tcW w:w="2425" w:type="dxa"/>
          </w:tcPr>
          <w:p w:rsidR="000D5E6C" w:rsidRDefault="00C35BEB">
            <w:r>
              <w:t>Технология</w:t>
            </w:r>
          </w:p>
        </w:tc>
        <w:tc>
          <w:tcPr>
            <w:tcW w:w="2425" w:type="dxa"/>
          </w:tcPr>
          <w:p w:rsidR="000D5E6C" w:rsidRDefault="00C35BEB">
            <w:r>
              <w:t>Труд (технология)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</w:tr>
      <w:tr w:rsidR="000D5E6C">
        <w:tc>
          <w:tcPr>
            <w:tcW w:w="2425" w:type="dxa"/>
          </w:tcPr>
          <w:p w:rsidR="000D5E6C" w:rsidRDefault="00C35BEB">
            <w:r>
              <w:t>Физическая культура</w:t>
            </w:r>
          </w:p>
        </w:tc>
        <w:tc>
          <w:tcPr>
            <w:tcW w:w="2425" w:type="dxa"/>
          </w:tcPr>
          <w:p w:rsidR="000D5E6C" w:rsidRDefault="00C35BEB">
            <w:r>
              <w:t>Физическая культура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3</w:t>
            </w:r>
          </w:p>
        </w:tc>
      </w:tr>
      <w:tr w:rsidR="000D5E6C">
        <w:tc>
          <w:tcPr>
            <w:tcW w:w="4850" w:type="dxa"/>
            <w:gridSpan w:val="2"/>
            <w:shd w:val="clear" w:color="auto" w:fill="00FF00"/>
          </w:tcPr>
          <w:p w:rsidR="000D5E6C" w:rsidRDefault="00C35BE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24</w:t>
            </w:r>
          </w:p>
        </w:tc>
      </w:tr>
      <w:tr w:rsidR="000D5E6C">
        <w:tc>
          <w:tcPr>
            <w:tcW w:w="14550" w:type="dxa"/>
            <w:gridSpan w:val="6"/>
            <w:shd w:val="clear" w:color="auto" w:fill="FFFFB3"/>
          </w:tcPr>
          <w:p w:rsidR="000D5E6C" w:rsidRDefault="00C35BE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D5E6C">
        <w:tc>
          <w:tcPr>
            <w:tcW w:w="4850" w:type="dxa"/>
            <w:gridSpan w:val="2"/>
            <w:shd w:val="clear" w:color="auto" w:fill="D9D9D9"/>
          </w:tcPr>
          <w:p w:rsidR="000D5E6C" w:rsidRDefault="00C35BE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0D5E6C" w:rsidRDefault="000D5E6C"/>
        </w:tc>
        <w:tc>
          <w:tcPr>
            <w:tcW w:w="2425" w:type="dxa"/>
            <w:shd w:val="clear" w:color="auto" w:fill="D9D9D9"/>
          </w:tcPr>
          <w:p w:rsidR="000D5E6C" w:rsidRDefault="000D5E6C"/>
        </w:tc>
        <w:tc>
          <w:tcPr>
            <w:tcW w:w="2425" w:type="dxa"/>
            <w:shd w:val="clear" w:color="auto" w:fill="D9D9D9"/>
          </w:tcPr>
          <w:p w:rsidR="000D5E6C" w:rsidRDefault="000D5E6C"/>
        </w:tc>
        <w:tc>
          <w:tcPr>
            <w:tcW w:w="2425" w:type="dxa"/>
            <w:shd w:val="clear" w:color="auto" w:fill="D9D9D9"/>
          </w:tcPr>
          <w:p w:rsidR="000D5E6C" w:rsidRDefault="000D5E6C"/>
        </w:tc>
      </w:tr>
      <w:tr w:rsidR="000D5E6C">
        <w:tc>
          <w:tcPr>
            <w:tcW w:w="4850" w:type="dxa"/>
            <w:gridSpan w:val="2"/>
          </w:tcPr>
          <w:p w:rsidR="000D5E6C" w:rsidRDefault="00C35BEB">
            <w:r>
              <w:t>Финансовая грамотность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</w:tr>
      <w:tr w:rsidR="000D5E6C">
        <w:tc>
          <w:tcPr>
            <w:tcW w:w="4850" w:type="dxa"/>
            <w:gridSpan w:val="2"/>
          </w:tcPr>
          <w:p w:rsidR="000D5E6C" w:rsidRDefault="00C35BEB">
            <w:r>
              <w:t>Родной язык (русский)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</w:tr>
      <w:tr w:rsidR="000D5E6C">
        <w:tc>
          <w:tcPr>
            <w:tcW w:w="4850" w:type="dxa"/>
            <w:gridSpan w:val="2"/>
          </w:tcPr>
          <w:p w:rsidR="000D5E6C" w:rsidRDefault="00C35BEB">
            <w:r>
              <w:t>Математика  конструирование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</w:tr>
      <w:tr w:rsidR="000D5E6C">
        <w:tc>
          <w:tcPr>
            <w:tcW w:w="4850" w:type="dxa"/>
            <w:gridSpan w:val="2"/>
            <w:shd w:val="clear" w:color="auto" w:fill="00FF00"/>
          </w:tcPr>
          <w:p w:rsidR="000D5E6C" w:rsidRDefault="00C35BE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</w:t>
            </w:r>
          </w:p>
        </w:tc>
      </w:tr>
      <w:tr w:rsidR="000D5E6C">
        <w:tc>
          <w:tcPr>
            <w:tcW w:w="4850" w:type="dxa"/>
            <w:gridSpan w:val="2"/>
            <w:shd w:val="clear" w:color="auto" w:fill="00FF00"/>
          </w:tcPr>
          <w:p w:rsidR="000D5E6C" w:rsidRDefault="00C35BE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0D5E6C" w:rsidRDefault="00C35BEB">
            <w:pPr>
              <w:jc w:val="center"/>
            </w:pPr>
            <w:r>
              <w:t>26</w:t>
            </w:r>
          </w:p>
        </w:tc>
      </w:tr>
      <w:tr w:rsidR="000D5E6C">
        <w:tc>
          <w:tcPr>
            <w:tcW w:w="4850" w:type="dxa"/>
            <w:gridSpan w:val="2"/>
            <w:shd w:val="clear" w:color="auto" w:fill="FCE3FC"/>
          </w:tcPr>
          <w:p w:rsidR="000D5E6C" w:rsidRDefault="00C35BE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34</w:t>
            </w:r>
          </w:p>
        </w:tc>
      </w:tr>
      <w:tr w:rsidR="000D5E6C">
        <w:tc>
          <w:tcPr>
            <w:tcW w:w="4850" w:type="dxa"/>
            <w:gridSpan w:val="2"/>
            <w:shd w:val="clear" w:color="auto" w:fill="FCE3FC"/>
          </w:tcPr>
          <w:p w:rsidR="000D5E6C" w:rsidRDefault="00C35BE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0D5E6C" w:rsidRDefault="00C35BEB">
            <w:pPr>
              <w:jc w:val="center"/>
            </w:pPr>
            <w:r>
              <w:t>884</w:t>
            </w:r>
          </w:p>
        </w:tc>
      </w:tr>
    </w:tbl>
    <w:p w:rsidR="000D5E6C" w:rsidRDefault="00C35BEB">
      <w:r>
        <w:br w:type="page"/>
      </w:r>
    </w:p>
    <w:p w:rsidR="000D5E6C" w:rsidRDefault="00C35BEB">
      <w:r>
        <w:rPr>
          <w:b/>
          <w:sz w:val="32"/>
        </w:rPr>
        <w:lastRenderedPageBreak/>
        <w:t>План внеурочной деятельности (недельный)</w:t>
      </w:r>
    </w:p>
    <w:p w:rsidR="000D5E6C" w:rsidRDefault="00C35BEB">
      <w:r>
        <w:t>Муниципальное общеобразовательное учреждение средняя общеобразовательная школа СОШ №27 им.Ф.Т.Цветкова пос.Ключевский Могочинского района Забайкальского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0D5E6C">
        <w:tc>
          <w:tcPr>
            <w:tcW w:w="4850" w:type="dxa"/>
            <w:vMerge w:val="restart"/>
            <w:shd w:val="clear" w:color="auto" w:fill="D9D9D9"/>
          </w:tcPr>
          <w:p w:rsidR="000D5E6C" w:rsidRDefault="00C35BEB">
            <w:r>
              <w:rPr>
                <w:b/>
              </w:rPr>
              <w:t>Учебные курсы</w:t>
            </w:r>
          </w:p>
          <w:p w:rsidR="000D5E6C" w:rsidRDefault="000D5E6C"/>
        </w:tc>
        <w:tc>
          <w:tcPr>
            <w:tcW w:w="9700" w:type="dxa"/>
            <w:gridSpan w:val="4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5E6C">
        <w:tc>
          <w:tcPr>
            <w:tcW w:w="4850" w:type="dxa"/>
            <w:vMerge/>
          </w:tcPr>
          <w:p w:rsidR="000D5E6C" w:rsidRDefault="000D5E6C"/>
        </w:tc>
        <w:tc>
          <w:tcPr>
            <w:tcW w:w="2425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D5E6C" w:rsidRDefault="00C35BE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D5E6C">
        <w:tc>
          <w:tcPr>
            <w:tcW w:w="4850" w:type="dxa"/>
          </w:tcPr>
          <w:p w:rsidR="000D5E6C" w:rsidRDefault="00C35BEB">
            <w:r>
              <w:t>Разговор о важном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1</w:t>
            </w:r>
          </w:p>
        </w:tc>
      </w:tr>
      <w:tr w:rsidR="000D5E6C">
        <w:tc>
          <w:tcPr>
            <w:tcW w:w="4850" w:type="dxa"/>
          </w:tcPr>
          <w:p w:rsidR="000D5E6C" w:rsidRDefault="00362398">
            <w:r>
              <w:t>Дополнительное изучение учебных предметов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</w:tr>
      <w:tr w:rsidR="000D5E6C">
        <w:tc>
          <w:tcPr>
            <w:tcW w:w="4850" w:type="dxa"/>
          </w:tcPr>
          <w:p w:rsidR="00362398" w:rsidRDefault="00362398" w:rsidP="00362398">
            <w:pPr>
              <w:pStyle w:val="TableParagraph"/>
              <w:spacing w:line="240" w:lineRule="auto"/>
              <w:ind w:left="107" w:right="92"/>
              <w:jc w:val="left"/>
            </w:pPr>
            <w:r>
              <w:t xml:space="preserve">Развитие личности и </w:t>
            </w:r>
            <w:r>
              <w:rPr>
                <w:spacing w:val="-2"/>
              </w:rPr>
              <w:t xml:space="preserve">самореализация обучающихся </w:t>
            </w:r>
            <w:r>
              <w:t>(занятия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школьном театре, участие в </w:t>
            </w:r>
            <w:r>
              <w:rPr>
                <w:spacing w:val="-2"/>
              </w:rPr>
              <w:t>спортивных</w:t>
            </w:r>
          </w:p>
          <w:p w:rsidR="000D5E6C" w:rsidRDefault="00362398" w:rsidP="00362398"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3</w:t>
            </w:r>
          </w:p>
        </w:tc>
      </w:tr>
      <w:tr w:rsidR="000D5E6C">
        <w:tc>
          <w:tcPr>
            <w:tcW w:w="4850" w:type="dxa"/>
          </w:tcPr>
          <w:p w:rsidR="00362398" w:rsidRDefault="00362398" w:rsidP="00362398">
            <w:pPr>
              <w:pStyle w:val="TableParagraph"/>
              <w:spacing w:line="240" w:lineRule="auto"/>
              <w:ind w:left="107"/>
              <w:jc w:val="left"/>
            </w:pPr>
            <w:r>
              <w:rPr>
                <w:spacing w:val="-2"/>
              </w:rPr>
              <w:t>Комплекс воспитательных мероприятий</w:t>
            </w:r>
          </w:p>
          <w:p w:rsidR="000D5E6C" w:rsidRDefault="00362398" w:rsidP="00362398">
            <w:r>
              <w:t>("Орлята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России")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D5E6C" w:rsidRDefault="00362398">
            <w:pPr>
              <w:jc w:val="center"/>
            </w:pPr>
            <w:r>
              <w:t>2</w:t>
            </w:r>
          </w:p>
        </w:tc>
      </w:tr>
      <w:tr w:rsidR="000D5E6C">
        <w:tc>
          <w:tcPr>
            <w:tcW w:w="4850" w:type="dxa"/>
          </w:tcPr>
          <w:p w:rsidR="000D5E6C" w:rsidRDefault="000D5E6C"/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</w:tr>
      <w:tr w:rsidR="000D5E6C">
        <w:tc>
          <w:tcPr>
            <w:tcW w:w="4850" w:type="dxa"/>
          </w:tcPr>
          <w:p w:rsidR="000D5E6C" w:rsidRDefault="000D5E6C"/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D5E6C" w:rsidRDefault="00C35BEB">
            <w:pPr>
              <w:jc w:val="center"/>
            </w:pPr>
            <w:r>
              <w:t>0</w:t>
            </w:r>
          </w:p>
        </w:tc>
      </w:tr>
      <w:tr w:rsidR="000D5E6C">
        <w:tc>
          <w:tcPr>
            <w:tcW w:w="4850" w:type="dxa"/>
            <w:shd w:val="clear" w:color="auto" w:fill="00FF00"/>
          </w:tcPr>
          <w:p w:rsidR="000D5E6C" w:rsidRDefault="00C35BE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D5E6C" w:rsidRDefault="00362398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0D5E6C" w:rsidRDefault="00362398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0D5E6C" w:rsidRDefault="00362398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0D5E6C" w:rsidRDefault="00362398">
            <w:pPr>
              <w:jc w:val="center"/>
            </w:pPr>
            <w:r>
              <w:t>8</w:t>
            </w:r>
          </w:p>
        </w:tc>
      </w:tr>
    </w:tbl>
    <w:p w:rsidR="00C35BEB" w:rsidRDefault="00C35BEB"/>
    <w:sectPr w:rsidR="00C35BE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386FB6"/>
    <w:multiLevelType w:val="hybridMultilevel"/>
    <w:tmpl w:val="F5B25ED8"/>
    <w:lvl w:ilvl="0" w:tplc="0BE00F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AEBFA">
      <w:numFmt w:val="bullet"/>
      <w:lvlText w:val="•"/>
      <w:lvlJc w:val="left"/>
      <w:pPr>
        <w:ind w:left="1044" w:hanging="140"/>
      </w:pPr>
      <w:rPr>
        <w:lang w:val="ru-RU" w:eastAsia="en-US" w:bidi="ar-SA"/>
      </w:rPr>
    </w:lvl>
    <w:lvl w:ilvl="2" w:tplc="9154D212">
      <w:numFmt w:val="bullet"/>
      <w:lvlText w:val="•"/>
      <w:lvlJc w:val="left"/>
      <w:pPr>
        <w:ind w:left="1989" w:hanging="140"/>
      </w:pPr>
      <w:rPr>
        <w:lang w:val="ru-RU" w:eastAsia="en-US" w:bidi="ar-SA"/>
      </w:rPr>
    </w:lvl>
    <w:lvl w:ilvl="3" w:tplc="81727E84">
      <w:numFmt w:val="bullet"/>
      <w:lvlText w:val="•"/>
      <w:lvlJc w:val="left"/>
      <w:pPr>
        <w:ind w:left="2933" w:hanging="140"/>
      </w:pPr>
      <w:rPr>
        <w:lang w:val="ru-RU" w:eastAsia="en-US" w:bidi="ar-SA"/>
      </w:rPr>
    </w:lvl>
    <w:lvl w:ilvl="4" w:tplc="1F3A54C8">
      <w:numFmt w:val="bullet"/>
      <w:lvlText w:val="•"/>
      <w:lvlJc w:val="left"/>
      <w:pPr>
        <w:ind w:left="3878" w:hanging="140"/>
      </w:pPr>
      <w:rPr>
        <w:lang w:val="ru-RU" w:eastAsia="en-US" w:bidi="ar-SA"/>
      </w:rPr>
    </w:lvl>
    <w:lvl w:ilvl="5" w:tplc="E5B03192">
      <w:numFmt w:val="bullet"/>
      <w:lvlText w:val="•"/>
      <w:lvlJc w:val="left"/>
      <w:pPr>
        <w:ind w:left="4823" w:hanging="140"/>
      </w:pPr>
      <w:rPr>
        <w:lang w:val="ru-RU" w:eastAsia="en-US" w:bidi="ar-SA"/>
      </w:rPr>
    </w:lvl>
    <w:lvl w:ilvl="6" w:tplc="107A5D46">
      <w:numFmt w:val="bullet"/>
      <w:lvlText w:val="•"/>
      <w:lvlJc w:val="left"/>
      <w:pPr>
        <w:ind w:left="5767" w:hanging="140"/>
      </w:pPr>
      <w:rPr>
        <w:lang w:val="ru-RU" w:eastAsia="en-US" w:bidi="ar-SA"/>
      </w:rPr>
    </w:lvl>
    <w:lvl w:ilvl="7" w:tplc="C9A6728C">
      <w:numFmt w:val="bullet"/>
      <w:lvlText w:val="•"/>
      <w:lvlJc w:val="left"/>
      <w:pPr>
        <w:ind w:left="6712" w:hanging="140"/>
      </w:pPr>
      <w:rPr>
        <w:lang w:val="ru-RU" w:eastAsia="en-US" w:bidi="ar-SA"/>
      </w:rPr>
    </w:lvl>
    <w:lvl w:ilvl="8" w:tplc="DC60F928">
      <w:numFmt w:val="bullet"/>
      <w:lvlText w:val="•"/>
      <w:lvlJc w:val="left"/>
      <w:pPr>
        <w:ind w:left="7657" w:hanging="140"/>
      </w:pPr>
      <w:rPr>
        <w:lang w:val="ru-RU" w:eastAsia="en-US" w:bidi="ar-SA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5E6C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2441"/>
    <w:rsid w:val="002A12FF"/>
    <w:rsid w:val="002A5D25"/>
    <w:rsid w:val="002E245D"/>
    <w:rsid w:val="0030678A"/>
    <w:rsid w:val="0031079C"/>
    <w:rsid w:val="00344318"/>
    <w:rsid w:val="0036239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70B4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5BEB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07940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67C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2398"/>
    <w:pPr>
      <w:widowControl w:val="0"/>
      <w:autoSpaceDE w:val="0"/>
      <w:autoSpaceDN w:val="0"/>
      <w:spacing w:after="0" w:line="248" w:lineRule="exact"/>
      <w:ind w:left="27"/>
      <w:jc w:val="center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1"/>
    <w:semiHidden/>
    <w:unhideWhenUsed/>
    <w:qFormat/>
    <w:rsid w:val="004D70B4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4D70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toptwink09@gmail.com</cp:lastModifiedBy>
  <cp:revision>9</cp:revision>
  <dcterms:created xsi:type="dcterms:W3CDTF">2023-04-17T10:52:00Z</dcterms:created>
  <dcterms:modified xsi:type="dcterms:W3CDTF">2024-10-27T03:20:00Z</dcterms:modified>
</cp:coreProperties>
</file>